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BB9B" w14:textId="16989C98" w:rsidR="00082662" w:rsidRPr="00082662" w:rsidRDefault="00082662" w:rsidP="00082662">
      <w:pPr>
        <w:rPr>
          <w:b/>
          <w:bCs/>
        </w:rPr>
      </w:pPr>
      <w:r w:rsidRPr="00082662">
        <w:rPr>
          <w:b/>
          <w:bCs/>
        </w:rPr>
        <w:t>Protokoll från styrelsemöte i Ackjan - Pulkans samfällighet måndag</w:t>
      </w:r>
      <w:r w:rsidR="00C85C4F">
        <w:rPr>
          <w:b/>
          <w:bCs/>
        </w:rPr>
        <w:t>en</w:t>
      </w:r>
      <w:r w:rsidRPr="00082662">
        <w:rPr>
          <w:b/>
          <w:bCs/>
        </w:rPr>
        <w:t xml:space="preserve"> den </w:t>
      </w:r>
      <w:r w:rsidR="00862082">
        <w:rPr>
          <w:b/>
          <w:bCs/>
        </w:rPr>
        <w:t>29</w:t>
      </w:r>
      <w:r w:rsidR="000859A5">
        <w:rPr>
          <w:b/>
          <w:bCs/>
        </w:rPr>
        <w:t xml:space="preserve"> </w:t>
      </w:r>
      <w:r w:rsidR="00862082">
        <w:rPr>
          <w:b/>
          <w:bCs/>
        </w:rPr>
        <w:t xml:space="preserve">januari </w:t>
      </w:r>
      <w:r w:rsidRPr="00082662">
        <w:rPr>
          <w:b/>
          <w:bCs/>
        </w:rPr>
        <w:t>202</w:t>
      </w:r>
      <w:r w:rsidR="00862082">
        <w:rPr>
          <w:b/>
          <w:bCs/>
        </w:rPr>
        <w:t>4</w:t>
      </w:r>
      <w:r w:rsidRPr="00082662">
        <w:rPr>
          <w:b/>
          <w:bCs/>
        </w:rPr>
        <w:t xml:space="preserve"> </w:t>
      </w:r>
    </w:p>
    <w:p w14:paraId="6862CC1E" w14:textId="77777777" w:rsidR="00082662" w:rsidRDefault="00082662" w:rsidP="00082662"/>
    <w:p w14:paraId="3B3ED90A" w14:textId="205E99D9" w:rsidR="00082662" w:rsidRDefault="00082662" w:rsidP="00082662">
      <w:r>
        <w:t xml:space="preserve">Närvarande: Mathias </w:t>
      </w:r>
      <w:proofErr w:type="spellStart"/>
      <w:r>
        <w:t>Ogenblad</w:t>
      </w:r>
      <w:proofErr w:type="spellEnd"/>
      <w:r w:rsidR="00AF3115">
        <w:t xml:space="preserve"> (</w:t>
      </w:r>
      <w:proofErr w:type="spellStart"/>
      <w:r w:rsidR="00AF3115">
        <w:t>ordf</w:t>
      </w:r>
      <w:proofErr w:type="spellEnd"/>
      <w:r w:rsidR="00AF3115">
        <w:t>)</w:t>
      </w:r>
      <w:r>
        <w:t>, Mattias Mattsson, Magnus Bygdemark</w:t>
      </w:r>
      <w:r w:rsidR="00AF3115">
        <w:t xml:space="preserve"> (</w:t>
      </w:r>
      <w:proofErr w:type="spellStart"/>
      <w:r w:rsidR="00AF3115">
        <w:t>sekr</w:t>
      </w:r>
      <w:proofErr w:type="spellEnd"/>
      <w:r w:rsidR="00AF3115">
        <w:t>)</w:t>
      </w:r>
      <w:r w:rsidR="005733AE">
        <w:t>,</w:t>
      </w:r>
      <w:r w:rsidR="005733AE" w:rsidRPr="005733AE">
        <w:t xml:space="preserve"> </w:t>
      </w:r>
      <w:r w:rsidR="00877B43">
        <w:t>Anders Strömberg,</w:t>
      </w:r>
      <w:r w:rsidR="00877B43" w:rsidRPr="00AE79B4">
        <w:t xml:space="preserve"> </w:t>
      </w:r>
      <w:r w:rsidR="000859A5">
        <w:t>Sara Brandt</w:t>
      </w:r>
      <w:r w:rsidR="00862082">
        <w:t>,</w:t>
      </w:r>
      <w:r w:rsidR="0020605A">
        <w:t xml:space="preserve"> </w:t>
      </w:r>
      <w:proofErr w:type="spellStart"/>
      <w:r w:rsidR="000859A5">
        <w:t>Anderz</w:t>
      </w:r>
      <w:proofErr w:type="spellEnd"/>
      <w:r w:rsidR="000859A5">
        <w:t xml:space="preserve"> Andersson </w:t>
      </w:r>
      <w:r w:rsidR="00862082">
        <w:t xml:space="preserve">Doris </w:t>
      </w:r>
      <w:proofErr w:type="spellStart"/>
      <w:r w:rsidR="00862082">
        <w:t>Kesek</w:t>
      </w:r>
      <w:proofErr w:type="spellEnd"/>
      <w:r w:rsidR="00862082" w:rsidRPr="000859A5">
        <w:t xml:space="preserve"> </w:t>
      </w:r>
      <w:r w:rsidR="00862082">
        <w:t>och Rolf Eliasson</w:t>
      </w:r>
    </w:p>
    <w:p w14:paraId="75192328" w14:textId="77777777" w:rsidR="00082662" w:rsidRDefault="00082662" w:rsidP="00082662"/>
    <w:p w14:paraId="60669D28" w14:textId="58B0A8F6" w:rsidR="00082662" w:rsidRDefault="00082662" w:rsidP="00082662">
      <w:r>
        <w:t>Ej närvarande:</w:t>
      </w:r>
      <w:r w:rsidR="005733AE">
        <w:t xml:space="preserve"> </w:t>
      </w:r>
      <w:r>
        <w:t xml:space="preserve">Erik </w:t>
      </w:r>
      <w:proofErr w:type="spellStart"/>
      <w:r>
        <w:t>Brandén</w:t>
      </w:r>
      <w:proofErr w:type="spellEnd"/>
      <w:r w:rsidR="00862082">
        <w:t xml:space="preserve"> och Sara Wilhelmsson</w:t>
      </w:r>
    </w:p>
    <w:p w14:paraId="5BA7E976" w14:textId="77777777" w:rsidR="00082662" w:rsidRDefault="00082662" w:rsidP="00082662"/>
    <w:p w14:paraId="53B43D37" w14:textId="77777777" w:rsidR="00082662" w:rsidRDefault="00082662" w:rsidP="00082662">
      <w:r>
        <w:t>§ 1. Ordföranden öppnar mötet och hälsar alla välkomna.</w:t>
      </w:r>
    </w:p>
    <w:p w14:paraId="23B06367" w14:textId="77777777" w:rsidR="00082662" w:rsidRDefault="00082662" w:rsidP="00082662"/>
    <w:p w14:paraId="449D4FA8" w14:textId="313D9CAD" w:rsidR="00082662" w:rsidRDefault="00082662" w:rsidP="00082662">
      <w:r>
        <w:t>§ 2. Dagordningen fastställs.</w:t>
      </w:r>
    </w:p>
    <w:p w14:paraId="413E275E" w14:textId="77777777" w:rsidR="00082662" w:rsidRDefault="00082662" w:rsidP="00082662"/>
    <w:p w14:paraId="6205B05A" w14:textId="0F99F87E" w:rsidR="00082662" w:rsidRDefault="00082662" w:rsidP="00082662">
      <w:r>
        <w:t xml:space="preserve">§ 3. Till justerare väljs </w:t>
      </w:r>
      <w:r w:rsidR="00862082">
        <w:t>Mattias Mattsson</w:t>
      </w:r>
      <w:r>
        <w:t>.</w:t>
      </w:r>
    </w:p>
    <w:p w14:paraId="275B211D" w14:textId="77777777" w:rsidR="00082662" w:rsidRDefault="00082662" w:rsidP="00082662"/>
    <w:p w14:paraId="0F4B621C" w14:textId="08790FAD" w:rsidR="00082662" w:rsidRDefault="00082662" w:rsidP="00082662">
      <w:r>
        <w:t>§ 4. Föregående mötesprotokoll.</w:t>
      </w:r>
    </w:p>
    <w:p w14:paraId="59FF97D9" w14:textId="5939A6DF" w:rsidR="00082662" w:rsidRDefault="00082662" w:rsidP="00082662">
      <w:r>
        <w:t xml:space="preserve">Sekreteraren går igenom protokollet från det </w:t>
      </w:r>
      <w:r w:rsidR="005733AE">
        <w:t xml:space="preserve">senaste </w:t>
      </w:r>
      <w:r>
        <w:t>styrelsemötet.</w:t>
      </w:r>
    </w:p>
    <w:p w14:paraId="46241BEC" w14:textId="77777777" w:rsidR="00082662" w:rsidRDefault="00082662" w:rsidP="00082662"/>
    <w:p w14:paraId="3D714B34" w14:textId="6E121107" w:rsidR="00082662" w:rsidRDefault="00082662" w:rsidP="00082662">
      <w:r>
        <w:t>§ 5. Rapporter</w:t>
      </w:r>
    </w:p>
    <w:p w14:paraId="3E5EEEE5" w14:textId="1D828290" w:rsidR="00082662" w:rsidRDefault="00082662" w:rsidP="00082662">
      <w:r>
        <w:t xml:space="preserve">A / Mattias rapporterar om ekonomin. </w:t>
      </w:r>
      <w:r w:rsidR="00862082">
        <w:t>Angående l</w:t>
      </w:r>
      <w:r w:rsidR="00C1444D">
        <w:t xml:space="preserve">ikvida medel </w:t>
      </w:r>
      <w:r w:rsidR="00862082">
        <w:t xml:space="preserve">finns förnärvarande 1,7 mkr </w:t>
      </w:r>
      <w:r w:rsidR="00C1444D">
        <w:t>kr</w:t>
      </w:r>
      <w:r w:rsidR="00862082">
        <w:t xml:space="preserve"> på kontot</w:t>
      </w:r>
      <w:r w:rsidR="00C1444D">
        <w:t xml:space="preserve">. </w:t>
      </w:r>
    </w:p>
    <w:p w14:paraId="40603885" w14:textId="77777777" w:rsidR="00B76FB5" w:rsidRDefault="00082662" w:rsidP="00082662">
      <w:r>
        <w:t>B /</w:t>
      </w:r>
      <w:r w:rsidR="00F924F0">
        <w:t xml:space="preserve"> </w:t>
      </w:r>
      <w:r w:rsidR="0020605A">
        <w:t xml:space="preserve">Sektionerna </w:t>
      </w:r>
      <w:proofErr w:type="gramStart"/>
      <w:r w:rsidR="0020605A">
        <w:t>1-5</w:t>
      </w:r>
      <w:proofErr w:type="gramEnd"/>
      <w:r w:rsidR="0020605A">
        <w:t xml:space="preserve">. </w:t>
      </w:r>
    </w:p>
    <w:p w14:paraId="79EF12A5" w14:textId="2D3041B8" w:rsidR="00B76FB5" w:rsidRDefault="00F74D7F" w:rsidP="00082662">
      <w:r>
        <w:t xml:space="preserve">På sektion 1 </w:t>
      </w:r>
      <w:r w:rsidR="00862082">
        <w:t xml:space="preserve">uppger Anders började att påminna </w:t>
      </w:r>
      <w:proofErr w:type="spellStart"/>
      <w:r w:rsidR="00862082">
        <w:t>S</w:t>
      </w:r>
      <w:r w:rsidR="00B768EE">
        <w:t>w</w:t>
      </w:r>
      <w:r w:rsidR="00862082">
        <w:t>oosh</w:t>
      </w:r>
      <w:proofErr w:type="spellEnd"/>
      <w:r w:rsidR="00862082">
        <w:t xml:space="preserve"> om rapporten redan 22 augusti 2022 och att han har kontaktat och påmint åtskilliga gånger sedan dess utan att rapporten har lagts fram. Styrelsen beslutar att ge Sara Brandt i uppdrag att kontakta </w:t>
      </w:r>
      <w:proofErr w:type="spellStart"/>
      <w:r w:rsidR="00862082">
        <w:t>S</w:t>
      </w:r>
      <w:r w:rsidR="00B768EE">
        <w:t>w</w:t>
      </w:r>
      <w:r w:rsidR="00862082">
        <w:t>oosh</w:t>
      </w:r>
      <w:proofErr w:type="spellEnd"/>
      <w:r w:rsidR="00862082">
        <w:t xml:space="preserve"> angående den uteblivna rapporten. Snöröjningen har fungerat bra men kommunen fortsätter att lägga snö på ytan längs Nydalavägen. </w:t>
      </w:r>
    </w:p>
    <w:p w14:paraId="49F3C594" w14:textId="4CDAD8D8" w:rsidR="00E756B9" w:rsidRDefault="00862082" w:rsidP="00082662">
      <w:r>
        <w:t>S</w:t>
      </w:r>
      <w:r w:rsidR="00E756B9">
        <w:t>ektion 2</w:t>
      </w:r>
      <w:r>
        <w:t xml:space="preserve">. Inget att rapportera. </w:t>
      </w:r>
    </w:p>
    <w:p w14:paraId="2CF3F8B3" w14:textId="79F72E47" w:rsidR="00247AAC" w:rsidRDefault="00247AAC" w:rsidP="00082662">
      <w:r>
        <w:t xml:space="preserve">Mattias uppger i fråga om sektion 3 att </w:t>
      </w:r>
      <w:r w:rsidR="00C85C4F">
        <w:t>sektionen</w:t>
      </w:r>
      <w:r w:rsidR="000859A5">
        <w:t xml:space="preserve"> har </w:t>
      </w:r>
      <w:r w:rsidR="00862082">
        <w:t xml:space="preserve">begärt </w:t>
      </w:r>
      <w:r w:rsidR="000859A5">
        <w:t>en o</w:t>
      </w:r>
      <w:r>
        <w:t xml:space="preserve">ffert </w:t>
      </w:r>
      <w:r w:rsidR="00862082">
        <w:t xml:space="preserve">från Elektro Västerbotten angående elbilsladdning. Sektionen tar i nuläget in pengar från de boende för kostnaderna för elinstallationerna. </w:t>
      </w:r>
    </w:p>
    <w:p w14:paraId="00C05990" w14:textId="1A546EB2" w:rsidR="00750EC0" w:rsidRDefault="00247AAC" w:rsidP="00082662">
      <w:r>
        <w:t>Sektion 4</w:t>
      </w:r>
      <w:r w:rsidR="00750EC0">
        <w:t>.</w:t>
      </w:r>
      <w:r>
        <w:t xml:space="preserve"> </w:t>
      </w:r>
      <w:r w:rsidR="00862082">
        <w:t xml:space="preserve">Inget att rapportera. </w:t>
      </w:r>
    </w:p>
    <w:p w14:paraId="79A0FD2E" w14:textId="3197D21F" w:rsidR="002932DA" w:rsidRDefault="002932DA" w:rsidP="00082662">
      <w:r>
        <w:t>Sektion 5</w:t>
      </w:r>
      <w:r w:rsidR="00057A77">
        <w:t>. I</w:t>
      </w:r>
      <w:r>
        <w:t xml:space="preserve">nget att rapportera.   </w:t>
      </w:r>
    </w:p>
    <w:p w14:paraId="3DC41D46" w14:textId="364D4C7F" w:rsidR="00057A77" w:rsidRDefault="00082662" w:rsidP="00082662">
      <w:r>
        <w:t>C/</w:t>
      </w:r>
      <w:r w:rsidR="003403F9">
        <w:t xml:space="preserve"> </w:t>
      </w:r>
      <w:r w:rsidR="0020605A">
        <w:t>Individuella mätningen</w:t>
      </w:r>
      <w:r w:rsidR="002932DA">
        <w:t>.</w:t>
      </w:r>
      <w:r w:rsidR="0020605A">
        <w:t xml:space="preserve"> </w:t>
      </w:r>
      <w:r w:rsidR="00057A77">
        <w:t xml:space="preserve">De felaktiga debiteringarna från de individuella mätningarna har fortfarande inte justerats av Riksbyggen. Mattias Mattsson ska påminna om att en justering måste ske. Det sker en höjning av kostnaderna för varm- och kallvatten (IMD-kostnaderna) med 10 procent från 1 januari 2024. </w:t>
      </w:r>
    </w:p>
    <w:p w14:paraId="25614614" w14:textId="77777777" w:rsidR="00B2167D" w:rsidRDefault="00B2167D" w:rsidP="00082662"/>
    <w:p w14:paraId="16A66155" w14:textId="6F76F691" w:rsidR="00082662" w:rsidRDefault="00082662" w:rsidP="00082662">
      <w:r>
        <w:t xml:space="preserve">§ </w:t>
      </w:r>
      <w:r w:rsidR="00393151">
        <w:t>6</w:t>
      </w:r>
      <w:r>
        <w:t>. Ev. frågor om branden</w:t>
      </w:r>
      <w:r w:rsidR="00962A59">
        <w:t>.</w:t>
      </w:r>
      <w:r w:rsidR="00205D58">
        <w:t xml:space="preserve"> </w:t>
      </w:r>
      <w:r w:rsidR="00057A77">
        <w:t>Det antecknas att det har väckts åtal vid tingsrätten med anledning av branden</w:t>
      </w:r>
      <w:r w:rsidR="00436355">
        <w:t xml:space="preserve">. </w:t>
      </w:r>
    </w:p>
    <w:p w14:paraId="263A6AA4" w14:textId="77777777" w:rsidR="00A76337" w:rsidRDefault="00A76337" w:rsidP="00962A59"/>
    <w:p w14:paraId="6B39BDCA" w14:textId="2EA48EE1" w:rsidR="00057A77" w:rsidRDefault="00082662" w:rsidP="00057A77">
      <w:r>
        <w:lastRenderedPageBreak/>
        <w:t xml:space="preserve">§ </w:t>
      </w:r>
      <w:r w:rsidR="00393151">
        <w:t>7</w:t>
      </w:r>
      <w:r>
        <w:t xml:space="preserve">. </w:t>
      </w:r>
      <w:r w:rsidR="00393151">
        <w:t xml:space="preserve">Övriga frågor. </w:t>
      </w:r>
      <w:r w:rsidR="00057A77">
        <w:t xml:space="preserve">Eric Carlsson vill med styrelsens tillåtelse ställa upp en puttkorg i pingisrummet för att kunna träna frisbee. Styrelsen beslutar att bifalla hans begäran. Det går även bra att ställa in puttkorgen i torkrummet. </w:t>
      </w:r>
    </w:p>
    <w:p w14:paraId="7A0A143E" w14:textId="6FB78BCD" w:rsidR="00057A77" w:rsidRDefault="00057A77" w:rsidP="00057A77"/>
    <w:p w14:paraId="6F7B2C49" w14:textId="7FBB7CEE" w:rsidR="00057A77" w:rsidRDefault="00057A77" w:rsidP="00057A77">
      <w:r>
        <w:t xml:space="preserve">Sara Brandt berättar </w:t>
      </w:r>
      <w:r w:rsidR="00436355">
        <w:t xml:space="preserve">för kännedom </w:t>
      </w:r>
      <w:r>
        <w:t xml:space="preserve">att </w:t>
      </w:r>
      <w:r w:rsidR="00436355">
        <w:t xml:space="preserve">den </w:t>
      </w:r>
      <w:r>
        <w:t xml:space="preserve">varmvattenventil som sitter </w:t>
      </w:r>
      <w:r w:rsidR="00436355">
        <w:t xml:space="preserve">innan mätaren var trasig i hennes hus, vilket entreprenören från ledningsprojektet har åtgärdat som en reklamationsåtgärd. </w:t>
      </w:r>
    </w:p>
    <w:p w14:paraId="3A95A6EF" w14:textId="77777777" w:rsidR="00082662" w:rsidRDefault="00082662" w:rsidP="00082662"/>
    <w:p w14:paraId="362DCD8D" w14:textId="5D7A2BF0" w:rsidR="00082662" w:rsidRDefault="00082662" w:rsidP="00082662">
      <w:r>
        <w:t xml:space="preserve">§ </w:t>
      </w:r>
      <w:r w:rsidR="0064798F">
        <w:t>8</w:t>
      </w:r>
      <w:r>
        <w:t xml:space="preserve">. Mathias tackar och avslutar mötet. </w:t>
      </w:r>
    </w:p>
    <w:p w14:paraId="08BEB336" w14:textId="77777777" w:rsidR="00082662" w:rsidRDefault="00082662" w:rsidP="00082662"/>
    <w:p w14:paraId="16336275" w14:textId="1A31EF86" w:rsidR="00082662" w:rsidRDefault="00082662" w:rsidP="00082662">
      <w:r>
        <w:t xml:space="preserve">Vid protokollet </w:t>
      </w:r>
    </w:p>
    <w:p w14:paraId="3D2BAE2F" w14:textId="77777777" w:rsidR="00082662" w:rsidRDefault="00082662" w:rsidP="00082662"/>
    <w:p w14:paraId="4C54D9E0" w14:textId="16EDD5B1" w:rsidR="00082662" w:rsidRDefault="00082662" w:rsidP="00082662">
      <w:r>
        <w:t>Magnus Bygdemark</w:t>
      </w:r>
    </w:p>
    <w:p w14:paraId="7D0C1FCC" w14:textId="77777777" w:rsidR="00082662" w:rsidRDefault="00082662" w:rsidP="00082662"/>
    <w:p w14:paraId="01EEDCA2" w14:textId="202C20C0" w:rsidR="003771C1" w:rsidRDefault="00082662" w:rsidP="00082662">
      <w:r>
        <w:t xml:space="preserve">Justering: </w:t>
      </w:r>
      <w:r w:rsidR="009526E0">
        <w:t>Mattias Mattsson</w:t>
      </w:r>
    </w:p>
    <w:sectPr w:rsidR="0037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6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9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3124740">
    <w:abstractNumId w:val="8"/>
  </w:num>
  <w:num w:numId="2" w16cid:durableId="2086300079">
    <w:abstractNumId w:val="3"/>
  </w:num>
  <w:num w:numId="3" w16cid:durableId="531041601">
    <w:abstractNumId w:val="2"/>
  </w:num>
  <w:num w:numId="4" w16cid:durableId="762725094">
    <w:abstractNumId w:val="1"/>
  </w:num>
  <w:num w:numId="5" w16cid:durableId="1010328384">
    <w:abstractNumId w:val="0"/>
  </w:num>
  <w:num w:numId="6" w16cid:durableId="1582640102">
    <w:abstractNumId w:val="9"/>
  </w:num>
  <w:num w:numId="7" w16cid:durableId="1593008733">
    <w:abstractNumId w:val="7"/>
  </w:num>
  <w:num w:numId="8" w16cid:durableId="1443721521">
    <w:abstractNumId w:val="6"/>
  </w:num>
  <w:num w:numId="9" w16cid:durableId="875506109">
    <w:abstractNumId w:val="5"/>
  </w:num>
  <w:num w:numId="10" w16cid:durableId="2051420556">
    <w:abstractNumId w:val="4"/>
  </w:num>
  <w:num w:numId="11" w16cid:durableId="2084064328">
    <w:abstractNumId w:val="17"/>
  </w:num>
  <w:num w:numId="12" w16cid:durableId="483543153">
    <w:abstractNumId w:val="19"/>
  </w:num>
  <w:num w:numId="13" w16cid:durableId="1253973693">
    <w:abstractNumId w:val="12"/>
  </w:num>
  <w:num w:numId="14" w16cid:durableId="1697150068">
    <w:abstractNumId w:val="18"/>
  </w:num>
  <w:num w:numId="15" w16cid:durableId="1479608905">
    <w:abstractNumId w:val="15"/>
  </w:num>
  <w:num w:numId="16" w16cid:durableId="1366100569">
    <w:abstractNumId w:val="16"/>
  </w:num>
  <w:num w:numId="17" w16cid:durableId="689262285">
    <w:abstractNumId w:val="13"/>
  </w:num>
  <w:num w:numId="18" w16cid:durableId="1651443535">
    <w:abstractNumId w:val="10"/>
  </w:num>
  <w:num w:numId="19" w16cid:durableId="463817642">
    <w:abstractNumId w:val="14"/>
  </w:num>
  <w:num w:numId="20" w16cid:durableId="20855695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62"/>
    <w:rsid w:val="0001495E"/>
    <w:rsid w:val="00020D79"/>
    <w:rsid w:val="00057A77"/>
    <w:rsid w:val="00082662"/>
    <w:rsid w:val="000859A5"/>
    <w:rsid w:val="000A64F5"/>
    <w:rsid w:val="0015644B"/>
    <w:rsid w:val="00205D58"/>
    <w:rsid w:val="0020605A"/>
    <w:rsid w:val="00247AAC"/>
    <w:rsid w:val="002932DA"/>
    <w:rsid w:val="00306188"/>
    <w:rsid w:val="00315683"/>
    <w:rsid w:val="003403F9"/>
    <w:rsid w:val="00393151"/>
    <w:rsid w:val="00413DD1"/>
    <w:rsid w:val="00423265"/>
    <w:rsid w:val="00436355"/>
    <w:rsid w:val="00462758"/>
    <w:rsid w:val="004703A2"/>
    <w:rsid w:val="0047299F"/>
    <w:rsid w:val="004C04AF"/>
    <w:rsid w:val="004C7046"/>
    <w:rsid w:val="005733AE"/>
    <w:rsid w:val="0064798F"/>
    <w:rsid w:val="006632FA"/>
    <w:rsid w:val="006E3B96"/>
    <w:rsid w:val="007043DB"/>
    <w:rsid w:val="00707387"/>
    <w:rsid w:val="00750EC0"/>
    <w:rsid w:val="00774BF3"/>
    <w:rsid w:val="007E2CA5"/>
    <w:rsid w:val="00834C3D"/>
    <w:rsid w:val="00862082"/>
    <w:rsid w:val="00877B43"/>
    <w:rsid w:val="008E1096"/>
    <w:rsid w:val="00905414"/>
    <w:rsid w:val="009526E0"/>
    <w:rsid w:val="00962A59"/>
    <w:rsid w:val="00A50741"/>
    <w:rsid w:val="00A76337"/>
    <w:rsid w:val="00AE79B4"/>
    <w:rsid w:val="00AF3115"/>
    <w:rsid w:val="00B2167D"/>
    <w:rsid w:val="00B35841"/>
    <w:rsid w:val="00B768EE"/>
    <w:rsid w:val="00B76FB5"/>
    <w:rsid w:val="00C1444D"/>
    <w:rsid w:val="00C85C4F"/>
    <w:rsid w:val="00E61A99"/>
    <w:rsid w:val="00E756B9"/>
    <w:rsid w:val="00F23903"/>
    <w:rsid w:val="00F47432"/>
    <w:rsid w:val="00F74D7F"/>
    <w:rsid w:val="00F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55F4"/>
  <w15:chartTrackingRefBased/>
  <w15:docId w15:val="{FA93A477-92C3-492D-BB93-A11CC75E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662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082662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082662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082662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082662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082662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082662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082662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082662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08266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2662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082662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82662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82662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082662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082662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082662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082662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826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082662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82662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082662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082662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082662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082662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082662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082662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082662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082662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82662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082662"/>
    <w:rPr>
      <w:b/>
      <w:sz w:val="24"/>
    </w:rPr>
  </w:style>
  <w:style w:type="paragraph" w:customStyle="1" w:styleId="toptext">
    <w:name w:val="top_text"/>
    <w:link w:val="toptextChar"/>
    <w:semiHidden/>
    <w:rsid w:val="00082662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082662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082662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082662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082662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26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2662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082662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082662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082662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082662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082662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082662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266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2662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82662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26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2662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082662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082662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082662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082662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082662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082662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082662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082662"/>
    <w:rPr>
      <w:i/>
    </w:rPr>
  </w:style>
  <w:style w:type="paragraph" w:styleId="Liststycke">
    <w:name w:val="List Paragraph"/>
    <w:basedOn w:val="Normal"/>
    <w:uiPriority w:val="34"/>
    <w:rsid w:val="00082662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082662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082662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082662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082662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082662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082662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082662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082662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82662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082662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082662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082662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082662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2662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082662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082662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082662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082662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082662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082662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2662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082662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082662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082662"/>
    <w:pPr>
      <w:spacing w:before="840"/>
      <w:contextualSpacing/>
    </w:pPr>
  </w:style>
  <w:style w:type="paragraph" w:customStyle="1" w:styleId="sidfotlinje">
    <w:name w:val="sidfot_linje"/>
    <w:basedOn w:val="Normal"/>
    <w:rsid w:val="00082662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082662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082662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082662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082662"/>
    <w:pPr>
      <w:numPr>
        <w:numId w:val="17"/>
      </w:numPr>
    </w:pPr>
  </w:style>
  <w:style w:type="numbering" w:customStyle="1" w:styleId="Listformattest">
    <w:name w:val="Listformat_test"/>
    <w:uiPriority w:val="99"/>
    <w:rsid w:val="00082662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082662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082662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3</TotalTime>
  <Pages>2</Pages>
  <Words>370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Bygdemark Magnus - TUM</dc:creator>
  <cp:keywords/>
  <dc:description/>
  <cp:lastModifiedBy>Bygdemark Magnus - TUM</cp:lastModifiedBy>
  <cp:revision>4</cp:revision>
  <dcterms:created xsi:type="dcterms:W3CDTF">2024-02-15T13:42:00Z</dcterms:created>
  <dcterms:modified xsi:type="dcterms:W3CDTF">2024-03-04T11:49:00Z</dcterms:modified>
</cp:coreProperties>
</file>